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91" w:rsidRPr="00FE3CD3" w:rsidRDefault="00E14D6A" w:rsidP="00FE3CD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E3CD3">
        <w:rPr>
          <w:rFonts w:ascii="Cambria" w:hAnsi="Cambria"/>
          <w:sz w:val="24"/>
          <w:szCs w:val="24"/>
        </w:rPr>
        <w:t>UCHWAŁA N</w:t>
      </w:r>
      <w:r w:rsidR="00FE3CD3">
        <w:rPr>
          <w:rFonts w:ascii="Cambria" w:hAnsi="Cambria"/>
          <w:sz w:val="24"/>
          <w:szCs w:val="24"/>
        </w:rPr>
        <w:t>R III.22.2024</w:t>
      </w:r>
    </w:p>
    <w:p w:rsidR="00E14D6A" w:rsidRPr="00FE3CD3" w:rsidRDefault="00E14D6A" w:rsidP="00FE3CD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E3CD3">
        <w:rPr>
          <w:rFonts w:ascii="Cambria" w:hAnsi="Cambria"/>
          <w:sz w:val="24"/>
          <w:szCs w:val="24"/>
        </w:rPr>
        <w:t>R</w:t>
      </w:r>
      <w:r w:rsidR="00FE3CD3">
        <w:rPr>
          <w:rFonts w:ascii="Cambria" w:hAnsi="Cambria"/>
          <w:sz w:val="24"/>
          <w:szCs w:val="24"/>
        </w:rPr>
        <w:t>ADY GMINY W IMIELNIE</w:t>
      </w:r>
    </w:p>
    <w:p w:rsidR="00E14D6A" w:rsidRPr="00FE3CD3" w:rsidRDefault="00E14D6A" w:rsidP="00FE3CD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E3CD3">
        <w:rPr>
          <w:rFonts w:ascii="Cambria" w:hAnsi="Cambria"/>
          <w:sz w:val="24"/>
          <w:szCs w:val="24"/>
        </w:rPr>
        <w:t>z dnia</w:t>
      </w:r>
      <w:r w:rsidR="00FE3CD3">
        <w:rPr>
          <w:rFonts w:ascii="Cambria" w:hAnsi="Cambria"/>
          <w:sz w:val="24"/>
          <w:szCs w:val="24"/>
        </w:rPr>
        <w:t xml:space="preserve"> 26 CZERWCA 2024r.</w:t>
      </w:r>
    </w:p>
    <w:p w:rsidR="00E14D6A" w:rsidRPr="00FE3CD3" w:rsidRDefault="00E14D6A" w:rsidP="00FE3CD3">
      <w:pPr>
        <w:spacing w:after="0"/>
        <w:jc w:val="both"/>
        <w:rPr>
          <w:rFonts w:ascii="Cambria" w:hAnsi="Cambria"/>
          <w:sz w:val="24"/>
          <w:szCs w:val="24"/>
        </w:rPr>
      </w:pPr>
    </w:p>
    <w:p w:rsidR="00E14D6A" w:rsidRPr="00FE3CD3" w:rsidRDefault="00E14D6A" w:rsidP="00FE3CD3">
      <w:pPr>
        <w:spacing w:after="0"/>
        <w:jc w:val="both"/>
        <w:rPr>
          <w:rFonts w:ascii="Cambria" w:hAnsi="Cambria"/>
          <w:sz w:val="24"/>
          <w:szCs w:val="24"/>
        </w:rPr>
      </w:pPr>
      <w:r w:rsidRPr="00FE3CD3">
        <w:rPr>
          <w:rFonts w:ascii="Cambria" w:hAnsi="Cambria"/>
          <w:sz w:val="24"/>
          <w:szCs w:val="24"/>
        </w:rPr>
        <w:t xml:space="preserve">w sprawie </w:t>
      </w:r>
      <w:r w:rsidR="00B64FB3" w:rsidRPr="00FE3CD3">
        <w:rPr>
          <w:rFonts w:ascii="Cambria" w:hAnsi="Cambria"/>
          <w:sz w:val="24"/>
          <w:szCs w:val="24"/>
        </w:rPr>
        <w:t>wyrażenia zgody na odpłatne nabycie</w:t>
      </w:r>
      <w:r w:rsidRPr="00FE3CD3">
        <w:rPr>
          <w:rFonts w:ascii="Cambria" w:hAnsi="Cambria"/>
          <w:sz w:val="24"/>
          <w:szCs w:val="24"/>
        </w:rPr>
        <w:t xml:space="preserve"> nieruchomości gruntowej przez Gminę Imielno</w:t>
      </w:r>
    </w:p>
    <w:p w:rsidR="00E14D6A" w:rsidRPr="00FE3CD3" w:rsidRDefault="00E14D6A" w:rsidP="00FE3CD3">
      <w:pPr>
        <w:spacing w:after="0"/>
        <w:jc w:val="both"/>
        <w:rPr>
          <w:rFonts w:ascii="Cambria" w:hAnsi="Cambria"/>
          <w:sz w:val="24"/>
          <w:szCs w:val="24"/>
        </w:rPr>
      </w:pPr>
    </w:p>
    <w:p w:rsidR="00E14D6A" w:rsidRPr="00FE3CD3" w:rsidRDefault="00E14D6A" w:rsidP="00FE3CD3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  <w:r w:rsidRPr="00FE3CD3">
        <w:rPr>
          <w:rFonts w:ascii="Cambria" w:hAnsi="Cambria"/>
          <w:sz w:val="24"/>
          <w:szCs w:val="24"/>
        </w:rPr>
        <w:tab/>
        <w:t xml:space="preserve">Na podstawie art. 18 ust. 2 pkt 9 lit. a </w:t>
      </w:r>
      <w:r w:rsidR="00460C3C" w:rsidRPr="00FE3CD3">
        <w:rPr>
          <w:rFonts w:ascii="Cambria" w:hAnsi="Cambria"/>
          <w:sz w:val="24"/>
          <w:szCs w:val="24"/>
        </w:rPr>
        <w:t xml:space="preserve">w związku z art. 7 ust. 1 pkt </w:t>
      </w:r>
      <w:r w:rsidR="00814FE7" w:rsidRPr="00FE3CD3">
        <w:rPr>
          <w:rFonts w:ascii="Cambria" w:hAnsi="Cambria"/>
          <w:sz w:val="24"/>
          <w:szCs w:val="24"/>
        </w:rPr>
        <w:t>10</w:t>
      </w:r>
      <w:r w:rsidR="00460C3C" w:rsidRPr="00FE3CD3">
        <w:rPr>
          <w:rFonts w:ascii="Cambria" w:hAnsi="Cambria"/>
          <w:sz w:val="24"/>
          <w:szCs w:val="24"/>
        </w:rPr>
        <w:t xml:space="preserve"> </w:t>
      </w:r>
      <w:r w:rsidRPr="00FE3CD3">
        <w:rPr>
          <w:rFonts w:ascii="Cambria" w:hAnsi="Cambria"/>
          <w:sz w:val="24"/>
          <w:szCs w:val="24"/>
        </w:rPr>
        <w:t xml:space="preserve">ustawy z dnia </w:t>
      </w:r>
      <w:r w:rsidR="00460C3C" w:rsidRPr="00FE3CD3">
        <w:rPr>
          <w:rFonts w:ascii="Cambria" w:hAnsi="Cambria"/>
          <w:sz w:val="24"/>
          <w:szCs w:val="24"/>
        </w:rPr>
        <w:t xml:space="preserve">            </w:t>
      </w:r>
      <w:r w:rsidR="00FE3CD3">
        <w:rPr>
          <w:rFonts w:ascii="Cambria" w:hAnsi="Cambria"/>
          <w:sz w:val="24"/>
          <w:szCs w:val="24"/>
        </w:rPr>
        <w:t>8 marca 1990</w:t>
      </w:r>
      <w:r w:rsidRPr="00FE3CD3">
        <w:rPr>
          <w:rFonts w:ascii="Cambria" w:hAnsi="Cambria"/>
          <w:sz w:val="24"/>
          <w:szCs w:val="24"/>
        </w:rPr>
        <w:t>r. o samorządzie gminnym (t.j. Dz. U. z 20</w:t>
      </w:r>
      <w:r w:rsidR="00460C3C" w:rsidRPr="00FE3CD3">
        <w:rPr>
          <w:rFonts w:ascii="Cambria" w:hAnsi="Cambria"/>
          <w:sz w:val="24"/>
          <w:szCs w:val="24"/>
        </w:rPr>
        <w:t>2</w:t>
      </w:r>
      <w:r w:rsidR="00B64FB3" w:rsidRPr="00FE3CD3">
        <w:rPr>
          <w:rFonts w:ascii="Cambria" w:hAnsi="Cambria"/>
          <w:sz w:val="24"/>
          <w:szCs w:val="24"/>
        </w:rPr>
        <w:t>4</w:t>
      </w:r>
      <w:r w:rsidRPr="00FE3CD3">
        <w:rPr>
          <w:rFonts w:ascii="Cambria" w:hAnsi="Cambria"/>
          <w:sz w:val="24"/>
          <w:szCs w:val="24"/>
        </w:rPr>
        <w:t xml:space="preserve"> r. poz. </w:t>
      </w:r>
      <w:r w:rsidR="00814FE7" w:rsidRPr="00FE3CD3">
        <w:rPr>
          <w:rFonts w:ascii="Cambria" w:hAnsi="Cambria"/>
          <w:sz w:val="24"/>
          <w:szCs w:val="24"/>
        </w:rPr>
        <w:t>609</w:t>
      </w:r>
      <w:r w:rsidRPr="00FE3CD3">
        <w:rPr>
          <w:rFonts w:ascii="Cambria" w:hAnsi="Cambria"/>
          <w:sz w:val="24"/>
          <w:szCs w:val="24"/>
        </w:rPr>
        <w:t xml:space="preserve"> z późn. zm.) </w:t>
      </w:r>
      <w:r w:rsidR="00FE3CD3">
        <w:rPr>
          <w:rFonts w:ascii="Cambria" w:hAnsi="Cambria"/>
          <w:sz w:val="24"/>
          <w:szCs w:val="24"/>
        </w:rPr>
        <w:t xml:space="preserve">              </w:t>
      </w:r>
      <w:r w:rsidR="002572C4" w:rsidRPr="00FE3CD3">
        <w:rPr>
          <w:rFonts w:ascii="Cambria" w:hAnsi="Cambria"/>
          <w:color w:val="000000" w:themeColor="text1"/>
          <w:sz w:val="24"/>
          <w:szCs w:val="24"/>
        </w:rPr>
        <w:t xml:space="preserve">oraz art. 6 pkt </w:t>
      </w:r>
      <w:r w:rsidR="00814FE7" w:rsidRPr="00FE3CD3">
        <w:rPr>
          <w:rFonts w:ascii="Cambria" w:hAnsi="Cambria"/>
          <w:color w:val="000000" w:themeColor="text1"/>
          <w:sz w:val="24"/>
          <w:szCs w:val="24"/>
        </w:rPr>
        <w:t>6</w:t>
      </w:r>
      <w:r w:rsidR="002572C4" w:rsidRPr="00FE3CD3">
        <w:rPr>
          <w:rFonts w:ascii="Cambria" w:hAnsi="Cambria"/>
          <w:color w:val="000000" w:themeColor="text1"/>
          <w:sz w:val="24"/>
          <w:szCs w:val="24"/>
        </w:rPr>
        <w:t xml:space="preserve"> ustawy z dnia 21 sierpnia 1997r. o gospodar</w:t>
      </w:r>
      <w:r w:rsidR="00A853C6" w:rsidRPr="00FE3CD3">
        <w:rPr>
          <w:rFonts w:ascii="Cambria" w:hAnsi="Cambria"/>
          <w:color w:val="000000" w:themeColor="text1"/>
          <w:sz w:val="24"/>
          <w:szCs w:val="24"/>
        </w:rPr>
        <w:t xml:space="preserve">ce nieruchomościami (t.j. </w:t>
      </w:r>
      <w:r w:rsidR="00FE3CD3">
        <w:rPr>
          <w:rFonts w:ascii="Cambria" w:hAnsi="Cambria"/>
          <w:color w:val="000000" w:themeColor="text1"/>
          <w:sz w:val="24"/>
          <w:szCs w:val="24"/>
        </w:rPr>
        <w:t>D</w:t>
      </w:r>
      <w:r w:rsidR="00A853C6" w:rsidRPr="00FE3CD3">
        <w:rPr>
          <w:rFonts w:ascii="Cambria" w:hAnsi="Cambria"/>
          <w:color w:val="000000" w:themeColor="text1"/>
          <w:sz w:val="24"/>
          <w:szCs w:val="24"/>
        </w:rPr>
        <w:t>z</w:t>
      </w:r>
      <w:r w:rsidR="00FE3CD3">
        <w:rPr>
          <w:rFonts w:ascii="Cambria" w:hAnsi="Cambria"/>
          <w:color w:val="000000" w:themeColor="text1"/>
          <w:sz w:val="24"/>
          <w:szCs w:val="24"/>
        </w:rPr>
        <w:t>. U.</w:t>
      </w:r>
      <w:r w:rsidR="00A853C6" w:rsidRPr="00FE3CD3">
        <w:rPr>
          <w:rFonts w:ascii="Cambria" w:hAnsi="Cambria"/>
          <w:color w:val="000000" w:themeColor="text1"/>
          <w:sz w:val="24"/>
          <w:szCs w:val="24"/>
        </w:rPr>
        <w:t xml:space="preserve"> 2023r. poz. 344</w:t>
      </w:r>
      <w:r w:rsidR="00814FE7" w:rsidRPr="00FE3CD3">
        <w:rPr>
          <w:rFonts w:ascii="Cambria" w:hAnsi="Cambria"/>
          <w:color w:val="000000" w:themeColor="text1"/>
          <w:sz w:val="24"/>
          <w:szCs w:val="24"/>
        </w:rPr>
        <w:t xml:space="preserve"> z późn. zm.</w:t>
      </w:r>
      <w:r w:rsidR="002572C4" w:rsidRPr="00FE3CD3">
        <w:rPr>
          <w:rFonts w:ascii="Cambria" w:hAnsi="Cambria"/>
          <w:color w:val="000000" w:themeColor="text1"/>
          <w:sz w:val="24"/>
          <w:szCs w:val="24"/>
        </w:rPr>
        <w:t>)</w:t>
      </w:r>
      <w:r w:rsidR="002572C4" w:rsidRPr="00FE3CD3">
        <w:rPr>
          <w:rFonts w:ascii="Cambria" w:hAnsi="Cambria"/>
          <w:sz w:val="24"/>
          <w:szCs w:val="24"/>
        </w:rPr>
        <w:t xml:space="preserve">, </w:t>
      </w:r>
      <w:r w:rsidRPr="00FE3CD3">
        <w:rPr>
          <w:rFonts w:ascii="Cambria" w:hAnsi="Cambria"/>
          <w:sz w:val="24"/>
          <w:szCs w:val="24"/>
        </w:rPr>
        <w:t xml:space="preserve">Rada Gminy </w:t>
      </w:r>
      <w:r w:rsidR="0084206C">
        <w:rPr>
          <w:rFonts w:ascii="Cambria" w:hAnsi="Cambria"/>
          <w:sz w:val="24"/>
          <w:szCs w:val="24"/>
        </w:rPr>
        <w:t xml:space="preserve">w Imielnie </w:t>
      </w:r>
      <w:r w:rsidRPr="00FE3CD3">
        <w:rPr>
          <w:rFonts w:ascii="Cambria" w:hAnsi="Cambria"/>
          <w:sz w:val="24"/>
          <w:szCs w:val="24"/>
        </w:rPr>
        <w:t>uchwala, co następuje:</w:t>
      </w:r>
      <w:r w:rsidR="002572C4" w:rsidRPr="00FE3CD3">
        <w:rPr>
          <w:rFonts w:ascii="Cambria" w:hAnsi="Cambria"/>
          <w:sz w:val="24"/>
          <w:szCs w:val="24"/>
        </w:rPr>
        <w:t xml:space="preserve"> </w:t>
      </w:r>
    </w:p>
    <w:p w:rsidR="002572C4" w:rsidRPr="00FE3CD3" w:rsidRDefault="002572C4" w:rsidP="00FE3CD3">
      <w:pPr>
        <w:spacing w:after="0"/>
        <w:jc w:val="both"/>
        <w:rPr>
          <w:rFonts w:ascii="Cambria" w:hAnsi="Cambria"/>
          <w:sz w:val="24"/>
          <w:szCs w:val="24"/>
        </w:rPr>
      </w:pPr>
    </w:p>
    <w:p w:rsidR="00E14D6A" w:rsidRDefault="00E14D6A" w:rsidP="0084206C">
      <w:pPr>
        <w:spacing w:after="0"/>
        <w:jc w:val="both"/>
        <w:rPr>
          <w:rFonts w:ascii="Cambria" w:hAnsi="Cambria"/>
          <w:sz w:val="24"/>
          <w:szCs w:val="24"/>
        </w:rPr>
      </w:pPr>
      <w:r w:rsidRPr="00FE3CD3">
        <w:rPr>
          <w:rFonts w:ascii="Cambria" w:hAnsi="Cambria"/>
          <w:sz w:val="24"/>
          <w:szCs w:val="24"/>
        </w:rPr>
        <w:t xml:space="preserve">§ 1. Wyraża zgodę na </w:t>
      </w:r>
      <w:r w:rsidR="002572C4" w:rsidRPr="00FE3CD3">
        <w:rPr>
          <w:rFonts w:ascii="Cambria" w:hAnsi="Cambria"/>
          <w:sz w:val="24"/>
          <w:szCs w:val="24"/>
        </w:rPr>
        <w:t xml:space="preserve">odpłatne </w:t>
      </w:r>
      <w:r w:rsidRPr="00FE3CD3">
        <w:rPr>
          <w:rFonts w:ascii="Cambria" w:hAnsi="Cambria"/>
          <w:sz w:val="24"/>
          <w:szCs w:val="24"/>
        </w:rPr>
        <w:t>nabycie nieruchomości gruntowej</w:t>
      </w:r>
      <w:r w:rsidR="002572C4" w:rsidRPr="00FE3CD3">
        <w:rPr>
          <w:rFonts w:ascii="Cambria" w:hAnsi="Cambria"/>
          <w:sz w:val="24"/>
          <w:szCs w:val="24"/>
        </w:rPr>
        <w:t xml:space="preserve"> przez Gminę Imielno oznaczonej </w:t>
      </w:r>
      <w:r w:rsidRPr="00FE3CD3">
        <w:rPr>
          <w:rFonts w:ascii="Cambria" w:hAnsi="Cambria"/>
          <w:sz w:val="24"/>
          <w:szCs w:val="24"/>
        </w:rPr>
        <w:t>w jednostce ewidencyjnej Imielno</w:t>
      </w:r>
      <w:r w:rsidR="006A4542" w:rsidRPr="00FE3CD3">
        <w:rPr>
          <w:rFonts w:ascii="Cambria" w:hAnsi="Cambria"/>
          <w:sz w:val="24"/>
          <w:szCs w:val="24"/>
        </w:rPr>
        <w:t xml:space="preserve">, obręb geodezyjny </w:t>
      </w:r>
      <w:r w:rsidR="00C5436D" w:rsidRPr="00FE3CD3">
        <w:rPr>
          <w:rFonts w:ascii="Cambria" w:hAnsi="Cambria"/>
          <w:sz w:val="24"/>
          <w:szCs w:val="24"/>
        </w:rPr>
        <w:t>20</w:t>
      </w:r>
      <w:r w:rsidR="006A4542" w:rsidRPr="00FE3CD3">
        <w:rPr>
          <w:rFonts w:ascii="Cambria" w:hAnsi="Cambria"/>
          <w:sz w:val="24"/>
          <w:szCs w:val="24"/>
        </w:rPr>
        <w:t xml:space="preserve"> </w:t>
      </w:r>
      <w:r w:rsidR="00C5436D" w:rsidRPr="00FE3CD3">
        <w:rPr>
          <w:rFonts w:ascii="Cambria" w:hAnsi="Cambria"/>
          <w:sz w:val="24"/>
          <w:szCs w:val="24"/>
        </w:rPr>
        <w:t>Stawy, działka</w:t>
      </w:r>
      <w:r w:rsidR="002572C4" w:rsidRPr="00FE3CD3">
        <w:rPr>
          <w:rFonts w:ascii="Cambria" w:hAnsi="Cambria"/>
          <w:sz w:val="24"/>
          <w:szCs w:val="24"/>
        </w:rPr>
        <w:t xml:space="preserve"> </w:t>
      </w:r>
      <w:r w:rsidR="00B64FB3" w:rsidRPr="00FE3CD3">
        <w:rPr>
          <w:rFonts w:ascii="Cambria" w:hAnsi="Cambria"/>
          <w:sz w:val="24"/>
          <w:szCs w:val="24"/>
        </w:rPr>
        <w:t xml:space="preserve">                       </w:t>
      </w:r>
      <w:r w:rsidR="00C5436D" w:rsidRPr="00FE3CD3">
        <w:rPr>
          <w:rFonts w:ascii="Cambria" w:hAnsi="Cambria"/>
          <w:sz w:val="24"/>
          <w:szCs w:val="24"/>
        </w:rPr>
        <w:t>nr ewidencyjny 324/2</w:t>
      </w:r>
      <w:r w:rsidR="00B64FB3" w:rsidRPr="00FE3CD3">
        <w:rPr>
          <w:rFonts w:ascii="Cambria" w:hAnsi="Cambria"/>
          <w:sz w:val="24"/>
          <w:szCs w:val="24"/>
        </w:rPr>
        <w:t xml:space="preserve"> </w:t>
      </w:r>
      <w:r w:rsidR="006A4542" w:rsidRPr="00FE3CD3">
        <w:rPr>
          <w:rFonts w:ascii="Cambria" w:hAnsi="Cambria"/>
          <w:sz w:val="24"/>
          <w:szCs w:val="24"/>
        </w:rPr>
        <w:t>o pow. 0,</w:t>
      </w:r>
      <w:r w:rsidR="00C5436D" w:rsidRPr="00FE3CD3">
        <w:rPr>
          <w:rFonts w:ascii="Cambria" w:hAnsi="Cambria"/>
          <w:sz w:val="24"/>
          <w:szCs w:val="24"/>
        </w:rPr>
        <w:t>1000</w:t>
      </w:r>
      <w:r w:rsidR="006A4542" w:rsidRPr="00FE3CD3">
        <w:rPr>
          <w:rFonts w:ascii="Cambria" w:hAnsi="Cambria"/>
          <w:sz w:val="24"/>
          <w:szCs w:val="24"/>
        </w:rPr>
        <w:t xml:space="preserve"> ha </w:t>
      </w:r>
      <w:r w:rsidR="00B64FB3" w:rsidRPr="00FE3CD3">
        <w:rPr>
          <w:rFonts w:ascii="Cambria" w:hAnsi="Cambria"/>
          <w:sz w:val="24"/>
          <w:szCs w:val="24"/>
        </w:rPr>
        <w:t>stanowiącej własność osoby fizycznej</w:t>
      </w:r>
      <w:r w:rsidR="0084206C">
        <w:rPr>
          <w:rFonts w:ascii="Cambria" w:hAnsi="Cambria"/>
          <w:sz w:val="24"/>
          <w:szCs w:val="24"/>
        </w:rPr>
        <w:t>, dla której w Są</w:t>
      </w:r>
      <w:r w:rsidR="00477046" w:rsidRPr="00FE3CD3">
        <w:rPr>
          <w:rFonts w:ascii="Cambria" w:hAnsi="Cambria"/>
          <w:sz w:val="24"/>
          <w:szCs w:val="24"/>
        </w:rPr>
        <w:t>dzie Rejonowym w Jędrzejowie Wydział Ksiąg Wieczystych prowadzona jest księga wieczysta Nr KI1J/00055820/9</w:t>
      </w:r>
      <w:r w:rsidR="00B64FB3" w:rsidRPr="00FE3CD3">
        <w:rPr>
          <w:rFonts w:ascii="Cambria" w:hAnsi="Cambria"/>
          <w:sz w:val="24"/>
          <w:szCs w:val="24"/>
        </w:rPr>
        <w:t xml:space="preserve"> </w:t>
      </w:r>
      <w:r w:rsidR="006A4542" w:rsidRPr="00FE3CD3">
        <w:rPr>
          <w:rFonts w:ascii="Cambria" w:hAnsi="Cambria"/>
          <w:sz w:val="24"/>
          <w:szCs w:val="24"/>
        </w:rPr>
        <w:t xml:space="preserve">z przeznaczeniem </w:t>
      </w:r>
      <w:r w:rsidR="00B64FB3" w:rsidRPr="00FE3CD3">
        <w:rPr>
          <w:rFonts w:ascii="Cambria" w:hAnsi="Cambria"/>
          <w:sz w:val="24"/>
          <w:szCs w:val="24"/>
        </w:rPr>
        <w:t>na cele użyteczności publicznej – rozbudowa infrastruktury sportowo</w:t>
      </w:r>
      <w:r w:rsidR="0084206C">
        <w:rPr>
          <w:rFonts w:ascii="Cambria" w:hAnsi="Cambria"/>
          <w:sz w:val="24"/>
          <w:szCs w:val="24"/>
        </w:rPr>
        <w:t xml:space="preserve"> </w:t>
      </w:r>
      <w:r w:rsidR="00B64FB3" w:rsidRPr="00FE3CD3">
        <w:rPr>
          <w:rFonts w:ascii="Cambria" w:hAnsi="Cambria"/>
          <w:sz w:val="24"/>
          <w:szCs w:val="24"/>
        </w:rPr>
        <w:t>-</w:t>
      </w:r>
      <w:r w:rsidR="0084206C">
        <w:rPr>
          <w:rFonts w:ascii="Cambria" w:hAnsi="Cambria"/>
          <w:sz w:val="24"/>
          <w:szCs w:val="24"/>
        </w:rPr>
        <w:t xml:space="preserve"> </w:t>
      </w:r>
      <w:r w:rsidR="00B64FB3" w:rsidRPr="00FE3CD3">
        <w:rPr>
          <w:rFonts w:ascii="Cambria" w:hAnsi="Cambria"/>
          <w:sz w:val="24"/>
          <w:szCs w:val="24"/>
        </w:rPr>
        <w:t>rekreacyjnej, polegającej na budowie szatni kontenerowej dla piłkarzy wraz z urządzeniami technicznymi.</w:t>
      </w:r>
    </w:p>
    <w:p w:rsidR="0084206C" w:rsidRPr="00FE3CD3" w:rsidRDefault="0084206C" w:rsidP="0084206C">
      <w:pPr>
        <w:spacing w:after="0"/>
        <w:jc w:val="both"/>
        <w:rPr>
          <w:rFonts w:ascii="Cambria" w:hAnsi="Cambria"/>
          <w:sz w:val="24"/>
          <w:szCs w:val="24"/>
        </w:rPr>
      </w:pPr>
    </w:p>
    <w:p w:rsidR="006A4542" w:rsidRDefault="002572C4" w:rsidP="0084206C">
      <w:pPr>
        <w:spacing w:after="0"/>
        <w:jc w:val="both"/>
        <w:rPr>
          <w:rFonts w:ascii="Cambria" w:hAnsi="Cambria"/>
          <w:sz w:val="24"/>
          <w:szCs w:val="24"/>
        </w:rPr>
      </w:pPr>
      <w:r w:rsidRPr="00FE3CD3">
        <w:rPr>
          <w:rFonts w:ascii="Cambria" w:hAnsi="Cambria"/>
          <w:sz w:val="24"/>
          <w:szCs w:val="24"/>
        </w:rPr>
        <w:t>§ 2</w:t>
      </w:r>
      <w:r w:rsidR="006A4542" w:rsidRPr="00FE3CD3">
        <w:rPr>
          <w:rFonts w:ascii="Cambria" w:hAnsi="Cambria"/>
          <w:sz w:val="24"/>
          <w:szCs w:val="24"/>
        </w:rPr>
        <w:t>. Wykonanie uchwały powierza się Wójtowi Gminy Imielno.</w:t>
      </w:r>
    </w:p>
    <w:p w:rsidR="0084206C" w:rsidRPr="00FE3CD3" w:rsidRDefault="0084206C" w:rsidP="0084206C">
      <w:pPr>
        <w:spacing w:after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6A4542" w:rsidRPr="00FE3CD3" w:rsidRDefault="002572C4" w:rsidP="0084206C">
      <w:pPr>
        <w:spacing w:after="0"/>
        <w:jc w:val="both"/>
        <w:rPr>
          <w:rFonts w:ascii="Cambria" w:hAnsi="Cambria"/>
          <w:sz w:val="24"/>
          <w:szCs w:val="24"/>
        </w:rPr>
      </w:pPr>
      <w:r w:rsidRPr="00FE3CD3">
        <w:rPr>
          <w:rFonts w:ascii="Cambria" w:hAnsi="Cambria"/>
          <w:sz w:val="24"/>
          <w:szCs w:val="24"/>
        </w:rPr>
        <w:t>§ 3</w:t>
      </w:r>
      <w:r w:rsidR="006A4542" w:rsidRPr="00FE3CD3">
        <w:rPr>
          <w:rFonts w:ascii="Cambria" w:hAnsi="Cambria"/>
          <w:sz w:val="24"/>
          <w:szCs w:val="24"/>
        </w:rPr>
        <w:t xml:space="preserve">. Uchwała wchodzi w życie </w:t>
      </w:r>
      <w:r w:rsidR="00472A6B" w:rsidRPr="00FE3CD3">
        <w:rPr>
          <w:rFonts w:ascii="Cambria" w:hAnsi="Cambria"/>
          <w:sz w:val="24"/>
          <w:szCs w:val="24"/>
        </w:rPr>
        <w:t>z dniem podjęcia.</w:t>
      </w:r>
    </w:p>
    <w:sectPr w:rsidR="006A4542" w:rsidRPr="00FE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6A"/>
    <w:rsid w:val="000F5491"/>
    <w:rsid w:val="002572C4"/>
    <w:rsid w:val="002F2DC3"/>
    <w:rsid w:val="00460C3C"/>
    <w:rsid w:val="00472A6B"/>
    <w:rsid w:val="00477046"/>
    <w:rsid w:val="006A4542"/>
    <w:rsid w:val="00814FE7"/>
    <w:rsid w:val="0084206C"/>
    <w:rsid w:val="00A853C6"/>
    <w:rsid w:val="00B06EF8"/>
    <w:rsid w:val="00B64FB3"/>
    <w:rsid w:val="00B86B73"/>
    <w:rsid w:val="00C5436D"/>
    <w:rsid w:val="00E14D6A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18B5-DA9F-4BC0-8208-6A95FBE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Urszula</cp:lastModifiedBy>
  <cp:revision>17</cp:revision>
  <cp:lastPrinted>2024-06-10T05:31:00Z</cp:lastPrinted>
  <dcterms:created xsi:type="dcterms:W3CDTF">2023-05-18T07:02:00Z</dcterms:created>
  <dcterms:modified xsi:type="dcterms:W3CDTF">2024-06-18T11:28:00Z</dcterms:modified>
</cp:coreProperties>
</file>