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A9" w:rsidRPr="00BD721D" w:rsidRDefault="0084651A" w:rsidP="00BD72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U</w:t>
      </w:r>
      <w:r w:rsidR="00BD721D">
        <w:rPr>
          <w:rFonts w:ascii="Cambria" w:hAnsi="Cambria"/>
          <w:sz w:val="24"/>
          <w:szCs w:val="24"/>
        </w:rPr>
        <w:t>CHWAŁA NR III.24.2024</w:t>
      </w:r>
    </w:p>
    <w:p w:rsidR="00037F79" w:rsidRPr="00BD721D" w:rsidRDefault="00037F79" w:rsidP="00BD72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R</w:t>
      </w:r>
      <w:r w:rsidR="00BD721D">
        <w:rPr>
          <w:rFonts w:ascii="Cambria" w:hAnsi="Cambria"/>
          <w:sz w:val="24"/>
          <w:szCs w:val="24"/>
        </w:rPr>
        <w:t>ADY GMINY W IMIELNIE</w:t>
      </w:r>
    </w:p>
    <w:p w:rsidR="00BD721D" w:rsidRDefault="00037F79" w:rsidP="00BD72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z dnia</w:t>
      </w:r>
      <w:r w:rsidR="00BD721D">
        <w:rPr>
          <w:rFonts w:ascii="Cambria" w:hAnsi="Cambria"/>
          <w:sz w:val="24"/>
          <w:szCs w:val="24"/>
        </w:rPr>
        <w:t xml:space="preserve"> 26 czerwca 2024r.</w:t>
      </w:r>
    </w:p>
    <w:p w:rsidR="00BD721D" w:rsidRPr="00BD721D" w:rsidRDefault="00BD721D" w:rsidP="00BD72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4651A" w:rsidRPr="00BD721D" w:rsidRDefault="0084651A" w:rsidP="0084651A">
      <w:p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w sprawie powołania Komisji Inwentaryzacyjnej mienia komunalnego</w:t>
      </w:r>
    </w:p>
    <w:p w:rsidR="0084651A" w:rsidRPr="00BD721D" w:rsidRDefault="0084651A" w:rsidP="0084651A">
      <w:p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ab/>
        <w:t xml:space="preserve">Na podstawie art. </w:t>
      </w:r>
      <w:r w:rsidR="00A77CA9" w:rsidRPr="00BD721D">
        <w:rPr>
          <w:rFonts w:ascii="Cambria" w:hAnsi="Cambria"/>
          <w:sz w:val="24"/>
          <w:szCs w:val="24"/>
        </w:rPr>
        <w:t>1</w:t>
      </w:r>
      <w:r w:rsidRPr="00BD721D">
        <w:rPr>
          <w:rFonts w:ascii="Cambria" w:hAnsi="Cambria"/>
          <w:sz w:val="24"/>
          <w:szCs w:val="24"/>
        </w:rPr>
        <w:t>8 ust. 2 pkt</w:t>
      </w:r>
      <w:r w:rsidR="00BD721D">
        <w:rPr>
          <w:rFonts w:ascii="Cambria" w:hAnsi="Cambria"/>
          <w:sz w:val="24"/>
          <w:szCs w:val="24"/>
        </w:rPr>
        <w:t xml:space="preserve"> 15 ustawy z dnia 8 marca 1990</w:t>
      </w:r>
      <w:r w:rsidRPr="00BD721D">
        <w:rPr>
          <w:rFonts w:ascii="Cambria" w:hAnsi="Cambria"/>
          <w:sz w:val="24"/>
          <w:szCs w:val="24"/>
        </w:rPr>
        <w:t>r. o samorzą</w:t>
      </w:r>
      <w:r w:rsidR="00BD721D">
        <w:rPr>
          <w:rFonts w:ascii="Cambria" w:hAnsi="Cambria"/>
          <w:sz w:val="24"/>
          <w:szCs w:val="24"/>
        </w:rPr>
        <w:t>dzie gminnym (</w:t>
      </w:r>
      <w:r w:rsidR="0008446D" w:rsidRPr="00BD721D">
        <w:rPr>
          <w:rFonts w:ascii="Cambria" w:hAnsi="Cambria"/>
          <w:sz w:val="24"/>
          <w:szCs w:val="24"/>
        </w:rPr>
        <w:t>t.j. Dz. U. z 2024</w:t>
      </w:r>
      <w:r w:rsidRPr="00BD721D">
        <w:rPr>
          <w:rFonts w:ascii="Cambria" w:hAnsi="Cambria"/>
          <w:sz w:val="24"/>
          <w:szCs w:val="24"/>
        </w:rPr>
        <w:t xml:space="preserve">r. poz. </w:t>
      </w:r>
      <w:r w:rsidR="0008446D" w:rsidRPr="00BD721D">
        <w:rPr>
          <w:rFonts w:ascii="Cambria" w:hAnsi="Cambria"/>
          <w:sz w:val="24"/>
          <w:szCs w:val="24"/>
        </w:rPr>
        <w:t>609</w:t>
      </w:r>
      <w:r w:rsidR="00BD721D">
        <w:rPr>
          <w:rFonts w:ascii="Cambria" w:hAnsi="Cambria"/>
          <w:sz w:val="24"/>
          <w:szCs w:val="24"/>
        </w:rPr>
        <w:t xml:space="preserve"> z późn. zm.)</w:t>
      </w:r>
      <w:r w:rsidRPr="00BD721D">
        <w:rPr>
          <w:rFonts w:ascii="Cambria" w:hAnsi="Cambria"/>
          <w:sz w:val="24"/>
          <w:szCs w:val="24"/>
        </w:rPr>
        <w:t xml:space="preserve"> </w:t>
      </w:r>
      <w:r w:rsidR="00A77CA9" w:rsidRPr="00BD721D">
        <w:rPr>
          <w:rFonts w:ascii="Cambria" w:hAnsi="Cambria"/>
          <w:sz w:val="24"/>
          <w:szCs w:val="24"/>
        </w:rPr>
        <w:t>w związku z art. 5 ust. 1 i</w:t>
      </w:r>
      <w:r w:rsidRPr="00BD721D">
        <w:rPr>
          <w:rFonts w:ascii="Cambria" w:hAnsi="Cambria"/>
          <w:sz w:val="24"/>
          <w:szCs w:val="24"/>
        </w:rPr>
        <w:t xml:space="preserve"> art. 17 ustawy z dnia 10 maja 1990r. Przepisy wprowadzające ustawę o samorządzie terytorialnym</w:t>
      </w:r>
      <w:r w:rsidR="00BD721D">
        <w:rPr>
          <w:rFonts w:ascii="Cambria" w:hAnsi="Cambria"/>
          <w:sz w:val="24"/>
          <w:szCs w:val="24"/>
        </w:rPr>
        <w:t xml:space="preserve">                </w:t>
      </w:r>
      <w:r w:rsidRPr="00BD721D">
        <w:rPr>
          <w:rFonts w:ascii="Cambria" w:hAnsi="Cambria"/>
          <w:sz w:val="24"/>
          <w:szCs w:val="24"/>
        </w:rPr>
        <w:t>i ustaw</w:t>
      </w:r>
      <w:r w:rsidR="00BD721D">
        <w:rPr>
          <w:rFonts w:ascii="Cambria" w:hAnsi="Cambria"/>
          <w:sz w:val="24"/>
          <w:szCs w:val="24"/>
        </w:rPr>
        <w:t>ę o pracownikach samorządowych (</w:t>
      </w:r>
      <w:r w:rsidRPr="00BD721D">
        <w:rPr>
          <w:rFonts w:ascii="Cambria" w:hAnsi="Cambria"/>
          <w:sz w:val="24"/>
          <w:szCs w:val="24"/>
        </w:rPr>
        <w:t>Dz. U. z 1990</w:t>
      </w:r>
      <w:r w:rsidR="00BD721D">
        <w:rPr>
          <w:rFonts w:ascii="Cambria" w:hAnsi="Cambria"/>
          <w:sz w:val="24"/>
          <w:szCs w:val="24"/>
        </w:rPr>
        <w:t>r. N</w:t>
      </w:r>
      <w:r w:rsidRPr="00BD721D">
        <w:rPr>
          <w:rFonts w:ascii="Cambria" w:hAnsi="Cambria"/>
          <w:sz w:val="24"/>
          <w:szCs w:val="24"/>
        </w:rPr>
        <w:t>r 32 poz. 191 z późn. zm</w:t>
      </w:r>
      <w:r w:rsidR="00BD721D">
        <w:rPr>
          <w:rFonts w:ascii="Cambria" w:hAnsi="Cambria"/>
          <w:sz w:val="24"/>
          <w:szCs w:val="24"/>
        </w:rPr>
        <w:t>.)</w:t>
      </w:r>
      <w:r w:rsidRPr="00BD721D">
        <w:rPr>
          <w:rFonts w:ascii="Cambria" w:hAnsi="Cambria"/>
          <w:sz w:val="24"/>
          <w:szCs w:val="24"/>
        </w:rPr>
        <w:t>, Rada Gminy Imielno uchwala, co następuje:</w:t>
      </w:r>
    </w:p>
    <w:p w:rsidR="0084651A" w:rsidRPr="00BD721D" w:rsidRDefault="0084651A" w:rsidP="0084651A">
      <w:p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§ 1. Powołuje się Komisję Inwentaryzacyjną w następującym składzie:</w:t>
      </w:r>
    </w:p>
    <w:p w:rsidR="0084651A" w:rsidRPr="00BD721D" w:rsidRDefault="0008446D" w:rsidP="0084651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Daniel Biernacki</w:t>
      </w:r>
      <w:r w:rsidR="001F22C2" w:rsidRPr="00BD721D">
        <w:rPr>
          <w:rFonts w:ascii="Cambria" w:hAnsi="Cambria"/>
          <w:sz w:val="24"/>
          <w:szCs w:val="24"/>
        </w:rPr>
        <w:t xml:space="preserve"> – </w:t>
      </w:r>
      <w:r w:rsidR="001F22C2" w:rsidRPr="00BD721D">
        <w:rPr>
          <w:rFonts w:ascii="Cambria" w:hAnsi="Cambria"/>
          <w:sz w:val="24"/>
          <w:szCs w:val="24"/>
        </w:rPr>
        <w:tab/>
      </w:r>
      <w:r w:rsidRPr="00BD721D">
        <w:rPr>
          <w:rFonts w:ascii="Cambria" w:hAnsi="Cambria"/>
          <w:sz w:val="24"/>
          <w:szCs w:val="24"/>
        </w:rPr>
        <w:tab/>
      </w:r>
      <w:r w:rsidR="001F22C2" w:rsidRPr="00BD721D">
        <w:rPr>
          <w:rFonts w:ascii="Cambria" w:hAnsi="Cambria"/>
          <w:sz w:val="24"/>
          <w:szCs w:val="24"/>
        </w:rPr>
        <w:t>Przewodniczący Komisji</w:t>
      </w:r>
    </w:p>
    <w:p w:rsidR="001F22C2" w:rsidRPr="00BD721D" w:rsidRDefault="0008446D" w:rsidP="0084651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Michał Misztal</w:t>
      </w:r>
      <w:r w:rsidR="001F22C2" w:rsidRPr="00BD721D">
        <w:rPr>
          <w:rFonts w:ascii="Cambria" w:hAnsi="Cambria"/>
          <w:sz w:val="24"/>
          <w:szCs w:val="24"/>
        </w:rPr>
        <w:t xml:space="preserve"> – </w:t>
      </w:r>
      <w:r w:rsidR="001F22C2" w:rsidRPr="00BD721D">
        <w:rPr>
          <w:rFonts w:ascii="Cambria" w:hAnsi="Cambria"/>
          <w:sz w:val="24"/>
          <w:szCs w:val="24"/>
        </w:rPr>
        <w:tab/>
      </w:r>
      <w:r w:rsidR="001F22C2" w:rsidRPr="00BD721D">
        <w:rPr>
          <w:rFonts w:ascii="Cambria" w:hAnsi="Cambria"/>
          <w:sz w:val="24"/>
          <w:szCs w:val="24"/>
        </w:rPr>
        <w:tab/>
        <w:t>z-ca Przewodniczącego Komisji</w:t>
      </w:r>
    </w:p>
    <w:p w:rsidR="001F22C2" w:rsidRPr="00BD721D" w:rsidRDefault="001F22C2" w:rsidP="0084651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Michał</w:t>
      </w:r>
      <w:r w:rsidR="0008446D" w:rsidRPr="00BD721D">
        <w:rPr>
          <w:rFonts w:ascii="Cambria" w:hAnsi="Cambria"/>
          <w:sz w:val="24"/>
          <w:szCs w:val="24"/>
        </w:rPr>
        <w:t xml:space="preserve"> Krążek</w:t>
      </w:r>
      <w:r w:rsidRPr="00BD721D">
        <w:rPr>
          <w:rFonts w:ascii="Cambria" w:hAnsi="Cambria"/>
          <w:sz w:val="24"/>
          <w:szCs w:val="24"/>
        </w:rPr>
        <w:t xml:space="preserve"> – </w:t>
      </w:r>
      <w:r w:rsidRPr="00BD721D">
        <w:rPr>
          <w:rFonts w:ascii="Cambria" w:hAnsi="Cambria"/>
          <w:sz w:val="24"/>
          <w:szCs w:val="24"/>
        </w:rPr>
        <w:tab/>
      </w:r>
      <w:r w:rsidRPr="00BD721D">
        <w:rPr>
          <w:rFonts w:ascii="Cambria" w:hAnsi="Cambria"/>
          <w:sz w:val="24"/>
          <w:szCs w:val="24"/>
        </w:rPr>
        <w:tab/>
        <w:t>Członek</w:t>
      </w:r>
    </w:p>
    <w:p w:rsidR="001F22C2" w:rsidRPr="00BD721D" w:rsidRDefault="001F22C2" w:rsidP="0084651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Józef</w:t>
      </w:r>
      <w:r w:rsidR="0008446D" w:rsidRPr="00BD721D">
        <w:rPr>
          <w:rFonts w:ascii="Cambria" w:hAnsi="Cambria"/>
          <w:sz w:val="24"/>
          <w:szCs w:val="24"/>
        </w:rPr>
        <w:t xml:space="preserve"> Świetlik</w:t>
      </w:r>
      <w:r w:rsidRPr="00BD721D">
        <w:rPr>
          <w:rFonts w:ascii="Cambria" w:hAnsi="Cambria"/>
          <w:sz w:val="24"/>
          <w:szCs w:val="24"/>
        </w:rPr>
        <w:t xml:space="preserve"> – </w:t>
      </w:r>
      <w:r w:rsidRPr="00BD721D">
        <w:rPr>
          <w:rFonts w:ascii="Cambria" w:hAnsi="Cambria"/>
          <w:sz w:val="24"/>
          <w:szCs w:val="24"/>
        </w:rPr>
        <w:tab/>
      </w:r>
      <w:r w:rsidRPr="00BD721D">
        <w:rPr>
          <w:rFonts w:ascii="Cambria" w:hAnsi="Cambria"/>
          <w:sz w:val="24"/>
          <w:szCs w:val="24"/>
        </w:rPr>
        <w:tab/>
        <w:t>Członek</w:t>
      </w:r>
    </w:p>
    <w:p w:rsidR="001F22C2" w:rsidRPr="00BD721D" w:rsidRDefault="0008446D" w:rsidP="0084651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Dariusz Cebulski</w:t>
      </w:r>
      <w:r w:rsidR="001F22C2" w:rsidRPr="00BD721D">
        <w:rPr>
          <w:rFonts w:ascii="Cambria" w:hAnsi="Cambria"/>
          <w:sz w:val="24"/>
          <w:szCs w:val="24"/>
        </w:rPr>
        <w:t xml:space="preserve"> - </w:t>
      </w:r>
      <w:r w:rsidR="001F22C2" w:rsidRPr="00BD721D">
        <w:rPr>
          <w:rFonts w:ascii="Cambria" w:hAnsi="Cambria"/>
          <w:sz w:val="24"/>
          <w:szCs w:val="24"/>
        </w:rPr>
        <w:tab/>
      </w:r>
      <w:r w:rsidR="001F22C2" w:rsidRPr="00BD721D">
        <w:rPr>
          <w:rFonts w:ascii="Cambria" w:hAnsi="Cambria"/>
          <w:sz w:val="24"/>
          <w:szCs w:val="24"/>
        </w:rPr>
        <w:tab/>
        <w:t>Członek</w:t>
      </w:r>
    </w:p>
    <w:p w:rsidR="0084651A" w:rsidRPr="00BD721D" w:rsidRDefault="0084651A" w:rsidP="0084651A">
      <w:p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 xml:space="preserve">§ 2. Zadaniem Komisji będzie kontynuowanie prac związanych z inwentaryzacją </w:t>
      </w:r>
      <w:r w:rsidR="0008446D" w:rsidRPr="00BD721D">
        <w:rPr>
          <w:rFonts w:ascii="Cambria" w:hAnsi="Cambria"/>
          <w:sz w:val="24"/>
          <w:szCs w:val="24"/>
        </w:rPr>
        <w:t xml:space="preserve">                                   </w:t>
      </w:r>
      <w:r w:rsidRPr="00BD721D">
        <w:rPr>
          <w:rFonts w:ascii="Cambria" w:hAnsi="Cambria"/>
          <w:sz w:val="24"/>
          <w:szCs w:val="24"/>
        </w:rPr>
        <w:t>i komunalizacją mienia na rzecz Gminy Imielno, tj. sporządzanie wykazów, kart inwentaryzacyjnych oraz niezbędnej dokumentacji w celu komunalizacji nieruchomości.</w:t>
      </w:r>
    </w:p>
    <w:p w:rsidR="0084651A" w:rsidRPr="00BD721D" w:rsidRDefault="0084651A" w:rsidP="0084651A">
      <w:p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§ 3. Traci moc uchwała</w:t>
      </w:r>
      <w:r w:rsidR="001F22C2" w:rsidRPr="00BD721D">
        <w:rPr>
          <w:rFonts w:ascii="Cambria" w:hAnsi="Cambria"/>
          <w:sz w:val="24"/>
          <w:szCs w:val="24"/>
        </w:rPr>
        <w:t xml:space="preserve"> Nr IV.18.2015 Rady Gminy w Imielnie z dnia 30 stycznia 2015r</w:t>
      </w:r>
      <w:r w:rsidR="00BD721D"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 w:rsidR="0008446D" w:rsidRPr="00BD721D">
        <w:rPr>
          <w:rFonts w:ascii="Cambria" w:hAnsi="Cambria"/>
          <w:sz w:val="24"/>
          <w:szCs w:val="24"/>
        </w:rPr>
        <w:t xml:space="preserve">          </w:t>
      </w:r>
      <w:r w:rsidR="001F22C2" w:rsidRPr="00BD721D">
        <w:rPr>
          <w:rFonts w:ascii="Cambria" w:hAnsi="Cambria"/>
          <w:sz w:val="24"/>
          <w:szCs w:val="24"/>
        </w:rPr>
        <w:t xml:space="preserve">w sprawie </w:t>
      </w:r>
      <w:r w:rsidR="00037F79" w:rsidRPr="00BD721D">
        <w:rPr>
          <w:rFonts w:ascii="Cambria" w:hAnsi="Cambria"/>
          <w:sz w:val="24"/>
          <w:szCs w:val="24"/>
        </w:rPr>
        <w:t>powołania doraźnej Komisji Inwentaryzacyjnej.</w:t>
      </w:r>
    </w:p>
    <w:p w:rsidR="0084651A" w:rsidRPr="00BD721D" w:rsidRDefault="0084651A" w:rsidP="0084651A">
      <w:p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 xml:space="preserve">§ 4. </w:t>
      </w:r>
      <w:r w:rsidR="00037F79" w:rsidRPr="00BD721D">
        <w:rPr>
          <w:rFonts w:ascii="Cambria" w:hAnsi="Cambria"/>
          <w:sz w:val="24"/>
          <w:szCs w:val="24"/>
        </w:rPr>
        <w:t>Wykonanie uchwały powierza się Wójtowi Gminy Imielno.</w:t>
      </w:r>
    </w:p>
    <w:p w:rsidR="00037F79" w:rsidRPr="00BD721D" w:rsidRDefault="00037F79" w:rsidP="0084651A">
      <w:pPr>
        <w:jc w:val="both"/>
        <w:rPr>
          <w:rFonts w:ascii="Cambria" w:hAnsi="Cambria"/>
          <w:sz w:val="24"/>
          <w:szCs w:val="24"/>
        </w:rPr>
      </w:pPr>
      <w:r w:rsidRPr="00BD721D">
        <w:rPr>
          <w:rFonts w:ascii="Cambria" w:hAnsi="Cambria"/>
          <w:sz w:val="24"/>
          <w:szCs w:val="24"/>
        </w:rPr>
        <w:t>§ 5. Uchwała wchodzi w życie z dniem podjęcia.</w:t>
      </w:r>
    </w:p>
    <w:p w:rsidR="00037F79" w:rsidRDefault="00037F79" w:rsidP="0084651A">
      <w:pPr>
        <w:jc w:val="both"/>
        <w:rPr>
          <w:sz w:val="24"/>
          <w:szCs w:val="24"/>
        </w:rPr>
      </w:pPr>
    </w:p>
    <w:p w:rsidR="00A058B8" w:rsidRDefault="00A058B8" w:rsidP="0084651A">
      <w:pPr>
        <w:jc w:val="both"/>
        <w:rPr>
          <w:sz w:val="24"/>
          <w:szCs w:val="24"/>
        </w:rPr>
      </w:pPr>
    </w:p>
    <w:p w:rsidR="00A058B8" w:rsidRDefault="00A058B8" w:rsidP="0084651A">
      <w:pPr>
        <w:jc w:val="both"/>
        <w:rPr>
          <w:sz w:val="24"/>
          <w:szCs w:val="24"/>
        </w:rPr>
      </w:pPr>
    </w:p>
    <w:p w:rsidR="00A058B8" w:rsidRDefault="00A058B8" w:rsidP="0084651A">
      <w:pPr>
        <w:jc w:val="both"/>
        <w:rPr>
          <w:sz w:val="24"/>
          <w:szCs w:val="24"/>
        </w:rPr>
      </w:pPr>
    </w:p>
    <w:p w:rsidR="00A058B8" w:rsidRDefault="00A058B8" w:rsidP="0084651A">
      <w:pPr>
        <w:jc w:val="both"/>
        <w:rPr>
          <w:sz w:val="24"/>
          <w:szCs w:val="24"/>
        </w:rPr>
      </w:pPr>
    </w:p>
    <w:p w:rsidR="00A058B8" w:rsidRDefault="00A058B8" w:rsidP="0084651A">
      <w:pPr>
        <w:jc w:val="both"/>
        <w:rPr>
          <w:sz w:val="24"/>
          <w:szCs w:val="24"/>
        </w:rPr>
      </w:pPr>
    </w:p>
    <w:p w:rsidR="00A058B8" w:rsidRDefault="00A058B8" w:rsidP="0084651A">
      <w:pPr>
        <w:jc w:val="both"/>
        <w:rPr>
          <w:sz w:val="24"/>
          <w:szCs w:val="24"/>
        </w:rPr>
      </w:pPr>
    </w:p>
    <w:p w:rsidR="00A058B8" w:rsidRDefault="00A058B8" w:rsidP="0084651A">
      <w:pPr>
        <w:jc w:val="both"/>
        <w:rPr>
          <w:sz w:val="24"/>
          <w:szCs w:val="24"/>
        </w:rPr>
      </w:pPr>
    </w:p>
    <w:p w:rsidR="00A058B8" w:rsidRDefault="00A058B8" w:rsidP="0084651A">
      <w:pPr>
        <w:jc w:val="both"/>
        <w:rPr>
          <w:sz w:val="24"/>
          <w:szCs w:val="24"/>
        </w:rPr>
      </w:pPr>
    </w:p>
    <w:p w:rsidR="00A058B8" w:rsidRPr="0084651A" w:rsidRDefault="00A058B8" w:rsidP="0084651A">
      <w:pPr>
        <w:jc w:val="both"/>
        <w:rPr>
          <w:sz w:val="24"/>
          <w:szCs w:val="24"/>
        </w:rPr>
      </w:pPr>
    </w:p>
    <w:sectPr w:rsidR="00A058B8" w:rsidRPr="0084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27F"/>
    <w:multiLevelType w:val="hybridMultilevel"/>
    <w:tmpl w:val="5B02C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1A"/>
    <w:rsid w:val="00037F79"/>
    <w:rsid w:val="0008446D"/>
    <w:rsid w:val="001F22C2"/>
    <w:rsid w:val="0084651A"/>
    <w:rsid w:val="00A058B8"/>
    <w:rsid w:val="00A22D6B"/>
    <w:rsid w:val="00A77CA9"/>
    <w:rsid w:val="00AA2CA9"/>
    <w:rsid w:val="00B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07DB-E09E-46D2-957C-A852A2A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2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Urszula</cp:lastModifiedBy>
  <cp:revision>11</cp:revision>
  <cp:lastPrinted>2024-06-18T12:23:00Z</cp:lastPrinted>
  <dcterms:created xsi:type="dcterms:W3CDTF">2022-11-18T11:24:00Z</dcterms:created>
  <dcterms:modified xsi:type="dcterms:W3CDTF">2024-06-18T12:25:00Z</dcterms:modified>
</cp:coreProperties>
</file>