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F1" w:rsidRPr="0015113B" w:rsidRDefault="00A63AF1" w:rsidP="00C8747B">
      <w:pPr>
        <w:pStyle w:val="Standard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15113B">
        <w:rPr>
          <w:rFonts w:ascii="Cambria" w:eastAsia="NSimSun" w:hAnsi="Cambria" w:cstheme="minorHAnsi"/>
          <w:b/>
          <w:bCs/>
          <w:sz w:val="24"/>
          <w:szCs w:val="24"/>
          <w:lang w:eastAsia="zh-CN" w:bidi="hi-IN"/>
        </w:rPr>
        <w:t xml:space="preserve">Klauzula informacyjna w związku z przetwarzaniem danych osobowych w celu przyjęcia zgłoszenia oraz przeprowadzania postępowania wyjaśniającego </w:t>
      </w:r>
      <w:r w:rsidR="0015113B">
        <w:rPr>
          <w:rFonts w:ascii="Cambria" w:eastAsia="NSimSun" w:hAnsi="Cambria" w:cstheme="minorHAnsi"/>
          <w:b/>
          <w:bCs/>
          <w:sz w:val="24"/>
          <w:szCs w:val="24"/>
          <w:lang w:eastAsia="zh-CN" w:bidi="hi-IN"/>
        </w:rPr>
        <w:t xml:space="preserve">                     </w:t>
      </w:r>
      <w:r w:rsidRPr="0015113B">
        <w:rPr>
          <w:rFonts w:ascii="Cambria" w:eastAsia="NSimSun" w:hAnsi="Cambria" w:cstheme="minorHAnsi"/>
          <w:b/>
          <w:bCs/>
          <w:sz w:val="24"/>
          <w:szCs w:val="24"/>
          <w:lang w:eastAsia="zh-CN" w:bidi="hi-IN"/>
        </w:rPr>
        <w:t>na gruncie ustawy o ochronie sygnalistów</w:t>
      </w:r>
    </w:p>
    <w:p w:rsidR="00A63AF1" w:rsidRPr="0015113B" w:rsidRDefault="00A63AF1" w:rsidP="00C8747B">
      <w:pPr>
        <w:pStyle w:val="Standard"/>
        <w:spacing w:after="0" w:line="276" w:lineRule="auto"/>
        <w:jc w:val="both"/>
        <w:rPr>
          <w:rFonts w:ascii="Cambria" w:eastAsia="NSimSun" w:hAnsi="Cambria" w:cstheme="minorHAnsi"/>
          <w:sz w:val="24"/>
          <w:szCs w:val="24"/>
          <w:lang w:eastAsia="zh-CN" w:bidi="hi-IN"/>
        </w:rPr>
      </w:pPr>
    </w:p>
    <w:p w:rsidR="00A63AF1" w:rsidRPr="0015113B" w:rsidRDefault="00A63AF1" w:rsidP="00C8747B">
      <w:pPr>
        <w:pStyle w:val="Standard"/>
        <w:numPr>
          <w:ilvl w:val="0"/>
          <w:numId w:val="2"/>
        </w:numPr>
        <w:spacing w:after="0" w:line="276" w:lineRule="auto"/>
        <w:ind w:left="0" w:hanging="335"/>
        <w:jc w:val="both"/>
        <w:rPr>
          <w:rFonts w:ascii="Cambria" w:hAnsi="Cambria" w:cstheme="minorHAnsi"/>
          <w:sz w:val="24"/>
          <w:szCs w:val="24"/>
        </w:rPr>
      </w:pP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Administratorem Pana/Pani danych osobowych jest </w:t>
      </w:r>
      <w:r w:rsidR="00470B24"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Gmina Imielno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 z siedzibą w </w:t>
      </w:r>
      <w:r w:rsidR="00470B24"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Imielno, ul. Cmentarna 7, 28-313 Imielno,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 </w:t>
      </w:r>
      <w:r w:rsidR="00470B24"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reprezentowana przez Wójta Gminy Imielno.</w:t>
      </w:r>
    </w:p>
    <w:p w:rsidR="00A63AF1" w:rsidRPr="0015113B" w:rsidRDefault="00A63AF1" w:rsidP="00C8747B">
      <w:pPr>
        <w:pStyle w:val="Standard"/>
        <w:numPr>
          <w:ilvl w:val="0"/>
          <w:numId w:val="1"/>
        </w:numPr>
        <w:spacing w:after="0" w:line="276" w:lineRule="auto"/>
        <w:ind w:left="0" w:hanging="340"/>
        <w:jc w:val="both"/>
        <w:rPr>
          <w:rFonts w:ascii="Cambria" w:hAnsi="Cambria" w:cstheme="minorHAnsi"/>
          <w:sz w:val="24"/>
          <w:szCs w:val="24"/>
        </w:rPr>
      </w:pP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Może Pan/Pani kontaktować się</w:t>
      </w:r>
      <w:r w:rsidR="00470B24"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 w 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sprawach związanych z przet</w:t>
      </w:r>
      <w:r w:rsidR="00470B24"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warzaniem danych osobowych oraz z 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wykonywaniem praw przysługujących</w:t>
      </w:r>
      <w:r w:rsidR="00470B24"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 na mocy RODO z Administratorem z 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wykorzystaniem powyższych danych t</w:t>
      </w:r>
      <w:r w:rsid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eleadresowych lub z wyznaczonym 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u Administratora inspektorem ochrony danych na adres e-mail:</w:t>
      </w:r>
      <w:r w:rsidR="00470B24" w:rsidRPr="0015113B">
        <w:rPr>
          <w:rFonts w:ascii="Cambria" w:eastAsiaTheme="minorHAnsi" w:hAnsi="Cambria" w:cstheme="minorHAnsi"/>
          <w:color w:val="00000A"/>
          <w:kern w:val="0"/>
          <w:sz w:val="24"/>
          <w:szCs w:val="24"/>
        </w:rPr>
        <w:t xml:space="preserve"> iod@czi24.pl</w:t>
      </w:r>
    </w:p>
    <w:p w:rsidR="00A63AF1" w:rsidRPr="0015113B" w:rsidRDefault="00A63AF1" w:rsidP="00C8747B">
      <w:pPr>
        <w:pStyle w:val="Standard"/>
        <w:numPr>
          <w:ilvl w:val="0"/>
          <w:numId w:val="1"/>
        </w:numPr>
        <w:spacing w:after="0" w:line="276" w:lineRule="auto"/>
        <w:ind w:left="0" w:hanging="340"/>
        <w:jc w:val="both"/>
        <w:rPr>
          <w:rFonts w:ascii="Cambria" w:hAnsi="Cambria" w:cstheme="minorHAnsi"/>
          <w:sz w:val="24"/>
          <w:szCs w:val="24"/>
        </w:rPr>
      </w:pP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Pana/Pani dane osobowe będą przetwarzane w celu przyjęcia zgłoszenia oraz przeprowadzania postępowania wyjaśniającego na podstawie obowiązku prawnego, jakiemu podlega Administrator na podstawie ustawy z dnia 14 czerwca 2024 r. o ochronie sygnalistów (Dz.U.</w:t>
      </w:r>
      <w:r w:rsidR="00AF39D1"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 z 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2024</w:t>
      </w:r>
      <w:r w:rsidR="00AF39D1"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 r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.</w:t>
      </w:r>
      <w:r w:rsidR="00AF39D1"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 poz. 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928).</w:t>
      </w:r>
    </w:p>
    <w:p w:rsidR="00A63AF1" w:rsidRPr="0015113B" w:rsidRDefault="00A63AF1" w:rsidP="00C8747B">
      <w:pPr>
        <w:pStyle w:val="Standard"/>
        <w:numPr>
          <w:ilvl w:val="0"/>
          <w:numId w:val="1"/>
        </w:numPr>
        <w:spacing w:after="0" w:line="276" w:lineRule="auto"/>
        <w:ind w:left="0" w:hanging="340"/>
        <w:jc w:val="both"/>
        <w:rPr>
          <w:rFonts w:ascii="Cambria" w:hAnsi="Cambria" w:cstheme="minorHAnsi"/>
          <w:sz w:val="24"/>
          <w:szCs w:val="24"/>
        </w:rPr>
      </w:pPr>
      <w:r w:rsidRPr="0015113B">
        <w:rPr>
          <w:rFonts w:ascii="Cambria" w:eastAsia="NSimSun" w:hAnsi="Cambria" w:cstheme="minorHAnsi"/>
          <w:b/>
          <w:bCs/>
          <w:sz w:val="24"/>
          <w:szCs w:val="24"/>
          <w:lang w:eastAsia="zh-CN" w:bidi="hi-IN"/>
        </w:rPr>
        <w:t xml:space="preserve">Ochrona tożsamości sygnalisty 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Pana/Pani dane osobowe, nie podlegają ujawnieniu nieupoważnionym osobom (tzn. osobom spoza zespołu odpowiedzialnego </w:t>
      </w:r>
      <w:r w:rsidR="008F4DD1"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                                   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za przyjmowanie zgłoszeń oraz prowadzenie postępowania w zgłoszonej sprawie), chyba że za Pana/Pani wyraźną zgodą.</w:t>
      </w:r>
    </w:p>
    <w:p w:rsidR="00A63AF1" w:rsidRPr="0015113B" w:rsidRDefault="00A63AF1" w:rsidP="00C8747B">
      <w:pPr>
        <w:pStyle w:val="Standard"/>
        <w:numPr>
          <w:ilvl w:val="0"/>
          <w:numId w:val="1"/>
        </w:numPr>
        <w:spacing w:after="0" w:line="276" w:lineRule="auto"/>
        <w:ind w:left="0" w:hanging="340"/>
        <w:jc w:val="both"/>
        <w:rPr>
          <w:rFonts w:ascii="Cambria" w:hAnsi="Cambria" w:cstheme="minorHAnsi"/>
          <w:sz w:val="24"/>
          <w:szCs w:val="24"/>
        </w:rPr>
      </w:pPr>
      <w:r w:rsidRPr="0015113B">
        <w:rPr>
          <w:rFonts w:ascii="Cambria" w:eastAsia="NSimSun" w:hAnsi="Cambria" w:cstheme="minorHAnsi"/>
          <w:b/>
          <w:bCs/>
          <w:sz w:val="24"/>
          <w:szCs w:val="24"/>
          <w:lang w:eastAsia="zh-CN" w:bidi="hi-IN"/>
        </w:rPr>
        <w:t>Szczególne przypadki, gdy może dojść do ujawnien</w:t>
      </w:r>
      <w:r w:rsidR="0015113B">
        <w:rPr>
          <w:rFonts w:ascii="Cambria" w:eastAsia="NSimSun" w:hAnsi="Cambria" w:cstheme="minorHAnsi"/>
          <w:b/>
          <w:bCs/>
          <w:sz w:val="24"/>
          <w:szCs w:val="24"/>
          <w:lang w:eastAsia="zh-CN" w:bidi="hi-IN"/>
        </w:rPr>
        <w:t xml:space="preserve">ia Pana/ Pani danych osobowych. 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Do ujawnienia Pana/Pani danych osobowych może dojść, gdy takie działanie jest koniecznym i proporcjonalnym obowiązkiem wynikają</w:t>
      </w:r>
      <w:r w:rsid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cym z przepisów prawa w związku 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z postępowaniami wyjaśniającymi prow</w:t>
      </w:r>
      <w:r w:rsid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adzonymi przez organy publiczne 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lub postęp</w:t>
      </w:r>
      <w:r w:rsidR="008F4DD1"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owaniami przygotowawczymi lub są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dowymi</w:t>
      </w:r>
      <w:r w:rsidR="0015113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 prowadzonymi przez sądy, w tym w 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celu zagwarantowania prawa do obrony przysługującego osobie, której dotyczy zgłoszenie. Przed dokonaniem takiego ujawnienia, właściwy organ publiczny lub właściwy sąd powiadomi Pana/Panią, przesyłając w 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A63AF1" w:rsidRPr="0015113B" w:rsidRDefault="00A63AF1" w:rsidP="00C8747B">
      <w:pPr>
        <w:pStyle w:val="Standard"/>
        <w:numPr>
          <w:ilvl w:val="0"/>
          <w:numId w:val="1"/>
        </w:numPr>
        <w:spacing w:after="0" w:line="276" w:lineRule="auto"/>
        <w:ind w:left="0" w:hanging="340"/>
        <w:jc w:val="both"/>
        <w:rPr>
          <w:rFonts w:ascii="Cambria" w:hAnsi="Cambria" w:cstheme="minorHAnsi"/>
          <w:sz w:val="24"/>
          <w:szCs w:val="24"/>
        </w:rPr>
      </w:pP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Administrator zapewnia poufność Pana/Pani danych, w związku z otrzymanym zgłoszeniem. W związku z tym dane mogą być udostępnione jedynie podmiotom uprawnionym do tego na podstawie przepisów prawa oraz podmiotom, którym administrator powierzył przetwarzanie danych</w:t>
      </w:r>
      <w:r w:rsidR="008F4DD1"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.</w:t>
      </w:r>
    </w:p>
    <w:p w:rsidR="00A63AF1" w:rsidRPr="0015113B" w:rsidRDefault="00A63AF1" w:rsidP="00C8747B">
      <w:pPr>
        <w:pStyle w:val="Standard"/>
        <w:numPr>
          <w:ilvl w:val="0"/>
          <w:numId w:val="1"/>
        </w:numPr>
        <w:spacing w:after="0" w:line="276" w:lineRule="auto"/>
        <w:ind w:left="0" w:hanging="340"/>
        <w:jc w:val="both"/>
        <w:rPr>
          <w:rFonts w:ascii="Cambria" w:hAnsi="Cambria" w:cstheme="minorHAnsi"/>
          <w:sz w:val="24"/>
          <w:szCs w:val="24"/>
        </w:rPr>
      </w:pP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Dane osobowe przetwarzane w związku z przyjęciem zgłoszenia lub podjęciem działań następczych oraz dokumenty związane z tym zgłoszeniem są przechowywane przez okres 3 lat po zakończeniu roku kalendarzowego,</w:t>
      </w:r>
      <w:r w:rsidR="00C8747B">
        <w:rPr>
          <w:rFonts w:ascii="Cambria" w:eastAsia="NSimSun" w:hAnsi="Cambria" w:cstheme="minorHAnsi"/>
          <w:sz w:val="24"/>
          <w:szCs w:val="24"/>
          <w:lang w:eastAsia="zh-CN" w:bidi="hi-IN"/>
        </w:rPr>
        <w:t xml:space="preserve"> w którym przekazano zgłoszenie </w:t>
      </w: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</w:r>
    </w:p>
    <w:p w:rsidR="00A63AF1" w:rsidRPr="0015113B" w:rsidRDefault="00A63AF1" w:rsidP="00C8747B">
      <w:pPr>
        <w:pStyle w:val="Standard"/>
        <w:numPr>
          <w:ilvl w:val="0"/>
          <w:numId w:val="1"/>
        </w:numPr>
        <w:spacing w:after="0" w:line="276" w:lineRule="auto"/>
        <w:ind w:left="0" w:hanging="340"/>
        <w:jc w:val="both"/>
        <w:rPr>
          <w:rFonts w:ascii="Cambria" w:hAnsi="Cambria" w:cstheme="minorHAnsi"/>
          <w:sz w:val="24"/>
          <w:szCs w:val="24"/>
        </w:rPr>
      </w:pP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lastRenderedPageBreak/>
        <w:t>Posiada Pan/Pani prawo żądania dostępu do swoich danych osobowych, a także ich sprostowania (poprawiania). Przysługuje Panu/Pani także prawo do żądania usunięcia lub ograniczenia przetwarzania, a także sprzeciwu na przetwarzanie, przy czym przysługuje ono jedynie w sytuacji, jeżeli dalsze przetwarzanie nie jest niezbędne do wywiązania się przez Administratora z obowiązku prawnego i nie występują inne nadrzędne prawne podstawy przetwarzania.</w:t>
      </w:r>
    </w:p>
    <w:p w:rsidR="00A63AF1" w:rsidRPr="0015113B" w:rsidRDefault="00A63AF1" w:rsidP="00C8747B">
      <w:pPr>
        <w:pStyle w:val="Standard"/>
        <w:numPr>
          <w:ilvl w:val="0"/>
          <w:numId w:val="1"/>
        </w:numPr>
        <w:spacing w:after="0" w:line="276" w:lineRule="auto"/>
        <w:ind w:left="0" w:hanging="340"/>
        <w:jc w:val="both"/>
        <w:rPr>
          <w:rFonts w:ascii="Cambria" w:hAnsi="Cambria" w:cstheme="minorHAnsi"/>
          <w:sz w:val="24"/>
          <w:szCs w:val="24"/>
        </w:rPr>
      </w:pPr>
      <w:r w:rsidRPr="0015113B">
        <w:rPr>
          <w:rFonts w:ascii="Cambria" w:eastAsia="NSimSun" w:hAnsi="Cambria" w:cstheme="minorHAnsi"/>
          <w:sz w:val="24"/>
          <w:szCs w:val="24"/>
          <w:lang w:eastAsia="zh-CN" w:bidi="hi-IN"/>
        </w:rPr>
        <w:t>Przysługuje Panu/Pani prawo wniesienia skargi na realizowane przez Administratora przetwarzanie do Prezesa UODO (uodo.gov.pl).</w:t>
      </w:r>
    </w:p>
    <w:p w:rsidR="00195809" w:rsidRPr="0015113B" w:rsidRDefault="00A63AF1" w:rsidP="00C8747B">
      <w:pPr>
        <w:jc w:val="both"/>
        <w:rPr>
          <w:rFonts w:ascii="Cambria" w:hAnsi="Cambria" w:cstheme="minorHAnsi"/>
        </w:rPr>
      </w:pPr>
      <w:r w:rsidRPr="0015113B">
        <w:rPr>
          <w:rFonts w:ascii="Cambria" w:hAnsi="Cambria" w:cstheme="minorHAnsi"/>
        </w:rPr>
        <w:t>Podanie danych jest dobrowolne i nie stanowi warunku przyjęcia przez nas zgłoszenia. Jeśli nie poda Pan/Pani danych kontaktowych, nie będziemy mogli potwierdzić przyjęcia zgłoszenia oraz infor</w:t>
      </w:r>
      <w:bookmarkStart w:id="0" w:name="_GoBack"/>
      <w:bookmarkEnd w:id="0"/>
      <w:r w:rsidRPr="0015113B">
        <w:rPr>
          <w:rFonts w:ascii="Cambria" w:hAnsi="Cambria" w:cstheme="minorHAnsi"/>
        </w:rPr>
        <w:t>mować o przebiegu naszych działań, związanych z tym zgłoszeniem.</w:t>
      </w:r>
    </w:p>
    <w:sectPr w:rsidR="00195809" w:rsidRPr="0015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ptos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C2D"/>
    <w:multiLevelType w:val="multilevel"/>
    <w:tmpl w:val="9E64140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DA"/>
    <w:rsid w:val="0015113B"/>
    <w:rsid w:val="00195809"/>
    <w:rsid w:val="00470B24"/>
    <w:rsid w:val="008F4DD1"/>
    <w:rsid w:val="0091545B"/>
    <w:rsid w:val="00A63AF1"/>
    <w:rsid w:val="00AF39D1"/>
    <w:rsid w:val="00B013DA"/>
    <w:rsid w:val="00C8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0A98C-088B-4ED6-9888-4207EFE6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A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AF1"/>
    <w:pPr>
      <w:suppressAutoHyphens/>
      <w:autoSpaceDN w:val="0"/>
      <w:spacing w:line="251" w:lineRule="auto"/>
    </w:pPr>
    <w:rPr>
      <w:rFonts w:ascii="Aptos" w:eastAsia="Tahoma" w:hAnsi="Aptos" w:cs="Times New Roman"/>
      <w:kern w:val="3"/>
    </w:rPr>
  </w:style>
  <w:style w:type="numbering" w:customStyle="1" w:styleId="WWNum1">
    <w:name w:val="WWNum1"/>
    <w:basedOn w:val="Bezlisty"/>
    <w:rsid w:val="00A63AF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747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47B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8</cp:revision>
  <cp:lastPrinted>2024-12-27T08:12:00Z</cp:lastPrinted>
  <dcterms:created xsi:type="dcterms:W3CDTF">2024-12-06T08:30:00Z</dcterms:created>
  <dcterms:modified xsi:type="dcterms:W3CDTF">2024-12-27T08:39:00Z</dcterms:modified>
</cp:coreProperties>
</file>